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89" w:rsidRPr="00DC30F4" w:rsidRDefault="00684C89" w:rsidP="00DC30F4">
      <w:pPr>
        <w:spacing w:after="120"/>
        <w:jc w:val="center"/>
        <w:rPr>
          <w:rFonts w:ascii="Times New Roman" w:hAnsi="Times New Roman"/>
          <w:sz w:val="28"/>
          <w:lang w:val="ru-RU"/>
        </w:rPr>
      </w:pPr>
      <w:r w:rsidRPr="00DC30F4">
        <w:rPr>
          <w:rFonts w:ascii="Times New Roman" w:hAnsi="Times New Roman"/>
          <w:sz w:val="28"/>
          <w:lang w:val="ru-RU"/>
        </w:rPr>
        <w:t>МБУДО ДШИ им. М.А. Балакирева г. Гусь-Хрустальный</w:t>
      </w:r>
    </w:p>
    <w:p w:rsidR="00DC30F4" w:rsidRDefault="00DC30F4" w:rsidP="00684C89">
      <w:pPr>
        <w:spacing w:after="120"/>
        <w:jc w:val="center"/>
        <w:rPr>
          <w:rFonts w:ascii="Times New Roman" w:hAnsi="Times New Roman"/>
          <w:b/>
          <w:sz w:val="28"/>
          <w:lang w:val="ru-RU"/>
        </w:rPr>
      </w:pPr>
    </w:p>
    <w:p w:rsidR="00684C89" w:rsidRDefault="00684C89" w:rsidP="00684C89">
      <w:pPr>
        <w:spacing w:after="120"/>
        <w:jc w:val="center"/>
        <w:rPr>
          <w:rFonts w:ascii="Times New Roman" w:hAnsi="Times New Roman"/>
          <w:b/>
          <w:sz w:val="28"/>
          <w:lang w:val="ru-RU"/>
        </w:rPr>
      </w:pPr>
      <w:r w:rsidRPr="00684C89">
        <w:rPr>
          <w:rFonts w:ascii="Times New Roman" w:hAnsi="Times New Roman"/>
          <w:b/>
          <w:sz w:val="28"/>
          <w:lang w:val="ru-RU"/>
        </w:rPr>
        <w:t>Рейтинг образовательных программ</w:t>
      </w:r>
    </w:p>
    <w:p w:rsidR="00DC30F4" w:rsidRDefault="00DC30F4" w:rsidP="00684C89">
      <w:pPr>
        <w:spacing w:after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2019-2020 учебный год</w:t>
      </w:r>
    </w:p>
    <w:p w:rsidR="00194B21" w:rsidRPr="00684C89" w:rsidRDefault="00194B21" w:rsidP="00684C89">
      <w:pPr>
        <w:spacing w:after="120"/>
        <w:jc w:val="center"/>
        <w:rPr>
          <w:rFonts w:ascii="Times New Roman" w:hAnsi="Times New Roman"/>
          <w:b/>
          <w:sz w:val="28"/>
          <w:lang w:val="ru-RU"/>
        </w:rPr>
      </w:pPr>
    </w:p>
    <w:tbl>
      <w:tblPr>
        <w:tblStyle w:val="a3"/>
        <w:tblW w:w="6946" w:type="dxa"/>
        <w:tblInd w:w="108" w:type="dxa"/>
        <w:tblLook w:val="04A0" w:firstRow="1" w:lastRow="0" w:firstColumn="1" w:lastColumn="0" w:noHBand="0" w:noVBand="1"/>
      </w:tblPr>
      <w:tblGrid>
        <w:gridCol w:w="594"/>
        <w:gridCol w:w="4935"/>
        <w:gridCol w:w="1417"/>
      </w:tblGrid>
      <w:tr w:rsidR="00684C89" w:rsidRPr="00684C89" w:rsidTr="0095729C">
        <w:trPr>
          <w:trHeight w:val="3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89" w:rsidRP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684C89">
              <w:rPr>
                <w:rFonts w:ascii="Times New Roman" w:hAnsi="Times New Roman"/>
                <w:sz w:val="28"/>
                <w:lang w:val="ru-RU"/>
              </w:rPr>
              <w:t xml:space="preserve">№ </w:t>
            </w:r>
            <w:proofErr w:type="gramStart"/>
            <w:r w:rsidRPr="00684C89">
              <w:rPr>
                <w:rFonts w:ascii="Times New Roman" w:hAnsi="Times New Roman"/>
                <w:sz w:val="28"/>
                <w:lang w:val="ru-RU"/>
              </w:rPr>
              <w:t>п</w:t>
            </w:r>
            <w:proofErr w:type="gramEnd"/>
            <w:r w:rsidRPr="00684C89">
              <w:rPr>
                <w:rFonts w:ascii="Times New Roman" w:hAnsi="Times New Roman"/>
                <w:sz w:val="28"/>
                <w:lang w:val="ru-RU"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89" w:rsidRPr="00684C89" w:rsidRDefault="00DC30F4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89" w:rsidRP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684C89">
              <w:rPr>
                <w:rFonts w:ascii="Times New Roman" w:hAnsi="Times New Roman"/>
                <w:sz w:val="28"/>
                <w:lang w:val="ru-RU"/>
              </w:rPr>
              <w:t>Кол-во учащихся</w:t>
            </w:r>
          </w:p>
        </w:tc>
      </w:tr>
      <w:tr w:rsidR="00684C89" w:rsidTr="0095729C">
        <w:trPr>
          <w:trHeight w:val="42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684C89">
              <w:rPr>
                <w:rFonts w:ascii="Times New Roman" w:hAnsi="Times New Roman"/>
                <w:b/>
                <w:sz w:val="28"/>
                <w:lang w:val="ru-RU"/>
              </w:rPr>
              <w:t>Предпрофессиональные программ</w:t>
            </w:r>
            <w:r>
              <w:rPr>
                <w:rFonts w:ascii="Times New Roman" w:hAnsi="Times New Roman"/>
                <w:b/>
                <w:sz w:val="28"/>
              </w:rPr>
              <w:t>ы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073E80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Живопись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116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073E80" w:rsidRDefault="00684C89" w:rsidP="0095729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Хореографическое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творчество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69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Фортепиано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69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Народные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инструменты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61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Музыкальный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фольклор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46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Духовые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инструменты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24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Струнные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инструменты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17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Декоративно-прикладное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творчество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16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74345C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Хоровое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14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Итого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b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b/>
                <w:sz w:val="28"/>
                <w:szCs w:val="22"/>
                <w:lang w:val="ru-RU"/>
              </w:rPr>
              <w:t>432</w:t>
            </w:r>
          </w:p>
        </w:tc>
      </w:tr>
      <w:tr w:rsidR="00684C89" w:rsidTr="0095729C">
        <w:trPr>
          <w:trHeight w:val="42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программы</w:t>
            </w:r>
            <w:proofErr w:type="spellEnd"/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Общее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эстетическое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развитие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631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EC3153" w:rsidRDefault="00684C89" w:rsidP="0095729C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Занятие в творческом коллективе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164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Инструментальное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музицирование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106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Раннее эстетическое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90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Театральное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искусство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72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Программа для дошкольников «Образ»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35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искусство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33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Хореография для дошкольников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33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Журналистика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лингвистика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19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EC3153" w:rsidRDefault="00684C89" w:rsidP="0095729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Хореографическое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искусство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15</w:t>
            </w:r>
          </w:p>
        </w:tc>
      </w:tr>
      <w:tr w:rsidR="00684C89" w:rsidTr="0095729C">
        <w:trPr>
          <w:trHeight w:hRule="exact" w:val="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EC3153" w:rsidRDefault="00684C89" w:rsidP="0095729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Хоровое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10</w:t>
            </w:r>
          </w:p>
        </w:tc>
      </w:tr>
      <w:tr w:rsidR="00684C89" w:rsidTr="0095729C">
        <w:trPr>
          <w:trHeight w:hRule="exact"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EC3153" w:rsidRDefault="00684C89" w:rsidP="0095729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Резьба по дереву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9</w:t>
            </w:r>
          </w:p>
        </w:tc>
        <w:bookmarkStart w:id="0" w:name="_GoBack"/>
        <w:bookmarkEnd w:id="0"/>
      </w:tr>
      <w:tr w:rsidR="00684C89" w:rsidTr="0095729C">
        <w:trPr>
          <w:trHeight w:hRule="exact" w:val="4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7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>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sz w:val="28"/>
                <w:szCs w:val="22"/>
                <w:lang w:val="ru-RU"/>
              </w:rPr>
              <w:t>3</w:t>
            </w:r>
          </w:p>
        </w:tc>
      </w:tr>
      <w:tr w:rsidR="00684C89" w:rsidTr="0095729C">
        <w:trPr>
          <w:trHeight w:hRule="exact"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89" w:rsidRDefault="00684C89" w:rsidP="0095729C">
            <w:pPr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Default="00684C89" w:rsidP="0095729C">
            <w:pPr>
              <w:rPr>
                <w:rFonts w:ascii="Times New Roman" w:hAnsi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Итого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9" w:rsidRPr="004F511F" w:rsidRDefault="00684C89" w:rsidP="0095729C">
            <w:pPr>
              <w:jc w:val="center"/>
              <w:rPr>
                <w:rFonts w:ascii="Times New Roman" w:hAnsi="Times New Roman"/>
                <w:b/>
                <w:sz w:val="28"/>
                <w:szCs w:val="22"/>
                <w:lang w:val="ru-RU"/>
              </w:rPr>
            </w:pPr>
            <w:r w:rsidRPr="004F511F">
              <w:rPr>
                <w:rFonts w:ascii="Times New Roman" w:hAnsi="Times New Roman"/>
                <w:b/>
                <w:sz w:val="28"/>
                <w:szCs w:val="22"/>
                <w:lang w:val="ru-RU"/>
              </w:rPr>
              <w:t>1248</w:t>
            </w:r>
          </w:p>
        </w:tc>
      </w:tr>
    </w:tbl>
    <w:p w:rsidR="00B704AF" w:rsidRPr="002469EA" w:rsidRDefault="00B704AF">
      <w:pPr>
        <w:rPr>
          <w:lang w:val="ru-RU"/>
        </w:rPr>
      </w:pPr>
    </w:p>
    <w:sectPr w:rsidR="00B704AF" w:rsidRPr="002469EA" w:rsidSect="002469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8"/>
    <w:rsid w:val="00024FD8"/>
    <w:rsid w:val="00194B21"/>
    <w:rsid w:val="002469EA"/>
    <w:rsid w:val="00684C89"/>
    <w:rsid w:val="00B704AF"/>
    <w:rsid w:val="00D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DSHY</cp:lastModifiedBy>
  <cp:revision>5</cp:revision>
  <dcterms:created xsi:type="dcterms:W3CDTF">2020-02-05T07:21:00Z</dcterms:created>
  <dcterms:modified xsi:type="dcterms:W3CDTF">2020-02-14T07:41:00Z</dcterms:modified>
</cp:coreProperties>
</file>